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F3" w:rsidRPr="00D205C2" w:rsidRDefault="000767F3" w:rsidP="007D7917">
      <w:pPr>
        <w:wordWrap w:val="0"/>
        <w:jc w:val="right"/>
        <w:rPr>
          <w:rFonts w:asciiTheme="minorEastAsia" w:hAnsiTheme="minorEastAsia"/>
          <w:sz w:val="22"/>
        </w:rPr>
      </w:pPr>
      <w:bookmarkStart w:id="0" w:name="_GoBack"/>
      <w:bookmarkEnd w:id="0"/>
      <w:r w:rsidRPr="00D205C2">
        <w:rPr>
          <w:rFonts w:asciiTheme="minorEastAsia" w:hAnsiTheme="minorEastAsia" w:hint="eastAsia"/>
          <w:sz w:val="22"/>
        </w:rPr>
        <w:t>日学教号外</w:t>
      </w:r>
    </w:p>
    <w:p w:rsidR="000767F3" w:rsidRPr="00D205C2" w:rsidRDefault="000767F3" w:rsidP="007D7917">
      <w:pPr>
        <w:jc w:val="right"/>
        <w:rPr>
          <w:rFonts w:asciiTheme="minorEastAsia" w:hAnsiTheme="minorEastAsia"/>
          <w:sz w:val="22"/>
        </w:rPr>
      </w:pPr>
      <w:r w:rsidRPr="00D205C2">
        <w:rPr>
          <w:rFonts w:asciiTheme="minorEastAsia" w:hAnsiTheme="minorEastAsia" w:hint="eastAsia"/>
          <w:sz w:val="22"/>
        </w:rPr>
        <w:t>令和２</w:t>
      </w:r>
      <w:r w:rsidR="00E40CDC" w:rsidRPr="00D205C2">
        <w:rPr>
          <w:rFonts w:asciiTheme="minorEastAsia" w:hAnsiTheme="minorEastAsia" w:hint="eastAsia"/>
          <w:sz w:val="22"/>
        </w:rPr>
        <w:t>年５</w:t>
      </w:r>
      <w:r w:rsidRPr="00D205C2">
        <w:rPr>
          <w:rFonts w:asciiTheme="minorEastAsia" w:hAnsiTheme="minorEastAsia" w:hint="eastAsia"/>
          <w:sz w:val="22"/>
        </w:rPr>
        <w:t>月</w:t>
      </w:r>
      <w:r w:rsidR="00E40CDC" w:rsidRPr="00D205C2">
        <w:rPr>
          <w:rFonts w:asciiTheme="minorEastAsia" w:hAnsiTheme="minorEastAsia" w:hint="eastAsia"/>
          <w:sz w:val="22"/>
        </w:rPr>
        <w:t>２１</w:t>
      </w:r>
      <w:r w:rsidRPr="00D205C2">
        <w:rPr>
          <w:rFonts w:asciiTheme="minorEastAsia" w:hAnsiTheme="minorEastAsia" w:hint="eastAsia"/>
          <w:sz w:val="22"/>
        </w:rPr>
        <w:t>日</w:t>
      </w:r>
    </w:p>
    <w:p w:rsidR="000767F3" w:rsidRPr="00D205C2" w:rsidRDefault="000767F3" w:rsidP="007D7917">
      <w:pPr>
        <w:rPr>
          <w:rFonts w:asciiTheme="minorEastAsia" w:hAnsiTheme="minorEastAsia"/>
          <w:sz w:val="22"/>
        </w:rPr>
      </w:pPr>
      <w:r w:rsidRPr="00D205C2">
        <w:rPr>
          <w:rFonts w:asciiTheme="minorEastAsia" w:hAnsiTheme="minorEastAsia" w:hint="eastAsia"/>
          <w:sz w:val="22"/>
        </w:rPr>
        <w:t>日光市立小・中学校</w:t>
      </w:r>
      <w:r w:rsidR="00D205C2">
        <w:rPr>
          <w:rFonts w:asciiTheme="minorEastAsia" w:hAnsiTheme="minorEastAsia" w:hint="eastAsia"/>
          <w:sz w:val="22"/>
        </w:rPr>
        <w:t xml:space="preserve">　</w:t>
      </w:r>
      <w:r w:rsidRPr="00D205C2">
        <w:rPr>
          <w:rFonts w:asciiTheme="minorEastAsia" w:hAnsiTheme="minorEastAsia" w:hint="eastAsia"/>
          <w:sz w:val="22"/>
        </w:rPr>
        <w:t>保護者　様</w:t>
      </w:r>
    </w:p>
    <w:p w:rsidR="000767F3" w:rsidRPr="00D205C2" w:rsidRDefault="000767F3" w:rsidP="007D7917">
      <w:pPr>
        <w:wordWrap w:val="0"/>
        <w:jc w:val="right"/>
        <w:rPr>
          <w:rFonts w:asciiTheme="minorEastAsia" w:hAnsiTheme="minorEastAsia"/>
          <w:sz w:val="22"/>
        </w:rPr>
      </w:pPr>
      <w:r w:rsidRPr="00D205C2">
        <w:rPr>
          <w:rFonts w:asciiTheme="minorEastAsia" w:hAnsiTheme="minorEastAsia" w:hint="eastAsia"/>
          <w:sz w:val="22"/>
        </w:rPr>
        <w:t xml:space="preserve">日光市長　　　　　大嶋　一生　　　</w:t>
      </w:r>
    </w:p>
    <w:p w:rsidR="000767F3" w:rsidRPr="007D7917" w:rsidRDefault="000767F3" w:rsidP="007D7917">
      <w:pPr>
        <w:wordWrap w:val="0"/>
        <w:jc w:val="right"/>
        <w:rPr>
          <w:rFonts w:asciiTheme="minorEastAsia" w:hAnsiTheme="minorEastAsia"/>
          <w:sz w:val="20"/>
        </w:rPr>
      </w:pPr>
      <w:r w:rsidRPr="007D7917">
        <w:rPr>
          <w:rFonts w:asciiTheme="minorEastAsia" w:hAnsiTheme="minorEastAsia" w:hint="eastAsia"/>
          <w:sz w:val="20"/>
        </w:rPr>
        <w:t xml:space="preserve">　　（公印省略</w:t>
      </w:r>
      <w:r w:rsidRPr="007D7917">
        <w:rPr>
          <w:rFonts w:asciiTheme="minorEastAsia" w:hAnsiTheme="minorEastAsia"/>
          <w:sz w:val="20"/>
        </w:rPr>
        <w:t>）</w:t>
      </w:r>
    </w:p>
    <w:p w:rsidR="0074673D" w:rsidRPr="00D205C2" w:rsidRDefault="000767F3" w:rsidP="007D7917">
      <w:pPr>
        <w:wordWrap w:val="0"/>
        <w:jc w:val="right"/>
        <w:rPr>
          <w:rFonts w:asciiTheme="minorEastAsia" w:hAnsiTheme="minorEastAsia"/>
          <w:sz w:val="22"/>
        </w:rPr>
      </w:pPr>
      <w:r w:rsidRPr="00D205C2">
        <w:rPr>
          <w:rFonts w:asciiTheme="minorEastAsia" w:hAnsiTheme="minorEastAsia" w:hint="eastAsia"/>
          <w:sz w:val="22"/>
        </w:rPr>
        <w:t>日光市教育委員会</w:t>
      </w:r>
      <w:r w:rsidR="0074673D" w:rsidRPr="00D205C2">
        <w:rPr>
          <w:rFonts w:asciiTheme="minorEastAsia" w:hAnsiTheme="minorEastAsia" w:hint="eastAsia"/>
          <w:sz w:val="22"/>
        </w:rPr>
        <w:t xml:space="preserve">　　　　　　　　　</w:t>
      </w:r>
    </w:p>
    <w:p w:rsidR="000767F3" w:rsidRPr="00D205C2" w:rsidRDefault="000767F3" w:rsidP="007D7917">
      <w:pPr>
        <w:ind w:right="660"/>
        <w:jc w:val="right"/>
        <w:rPr>
          <w:rFonts w:asciiTheme="minorEastAsia" w:hAnsiTheme="minorEastAsia"/>
          <w:sz w:val="22"/>
        </w:rPr>
      </w:pPr>
      <w:r w:rsidRPr="00D205C2">
        <w:rPr>
          <w:rFonts w:asciiTheme="minorEastAsia" w:hAnsiTheme="minorEastAsia" w:hint="eastAsia"/>
          <w:sz w:val="22"/>
        </w:rPr>
        <w:t>教育長　齋藤　孝雄</w:t>
      </w:r>
    </w:p>
    <w:p w:rsidR="000767F3" w:rsidRPr="007D7917" w:rsidRDefault="000767F3" w:rsidP="007D7917">
      <w:pPr>
        <w:wordWrap w:val="0"/>
        <w:jc w:val="right"/>
        <w:rPr>
          <w:rFonts w:asciiTheme="minorEastAsia" w:hAnsiTheme="minorEastAsia"/>
          <w:sz w:val="20"/>
        </w:rPr>
      </w:pPr>
      <w:r w:rsidRPr="007D7917">
        <w:rPr>
          <w:rFonts w:asciiTheme="minorEastAsia" w:hAnsiTheme="minorEastAsia" w:hint="eastAsia"/>
          <w:sz w:val="20"/>
        </w:rPr>
        <w:t xml:space="preserve">　　（公印省略）</w:t>
      </w:r>
    </w:p>
    <w:p w:rsidR="00E40CDC" w:rsidRDefault="00E40CDC" w:rsidP="007D7917">
      <w:pPr>
        <w:ind w:firstLineChars="300" w:firstLine="660"/>
        <w:jc w:val="left"/>
        <w:rPr>
          <w:rFonts w:asciiTheme="minorEastAsia" w:hAnsiTheme="minorEastAsia"/>
          <w:sz w:val="22"/>
        </w:rPr>
      </w:pPr>
      <w:r w:rsidRPr="00D205C2">
        <w:rPr>
          <w:rFonts w:asciiTheme="minorEastAsia" w:hAnsiTheme="minorEastAsia" w:hint="eastAsia"/>
          <w:sz w:val="22"/>
        </w:rPr>
        <w:t>学校の再開及び夏季休業日の変更について（通知）</w:t>
      </w:r>
    </w:p>
    <w:p w:rsidR="007D7917" w:rsidRPr="00D205C2" w:rsidRDefault="007D7917" w:rsidP="007D7917">
      <w:pPr>
        <w:ind w:firstLineChars="300" w:firstLine="660"/>
        <w:jc w:val="left"/>
        <w:rPr>
          <w:rFonts w:asciiTheme="minorEastAsia" w:hAnsiTheme="minorEastAsia"/>
          <w:sz w:val="22"/>
        </w:rPr>
      </w:pPr>
    </w:p>
    <w:p w:rsidR="00AD220C" w:rsidRPr="00D205C2" w:rsidRDefault="00E40CDC" w:rsidP="007D7917">
      <w:pPr>
        <w:ind w:firstLineChars="100" w:firstLine="220"/>
        <w:rPr>
          <w:rFonts w:asciiTheme="minorEastAsia" w:hAnsiTheme="minorEastAsia"/>
          <w:sz w:val="22"/>
        </w:rPr>
      </w:pPr>
      <w:r w:rsidRPr="00D205C2">
        <w:rPr>
          <w:rFonts w:asciiTheme="minorEastAsia" w:hAnsiTheme="minorEastAsia" w:hint="eastAsia"/>
          <w:sz w:val="22"/>
        </w:rPr>
        <w:t>見出しの件につきまして、</w:t>
      </w:r>
      <w:r w:rsidR="00D205C2">
        <w:rPr>
          <w:rFonts w:asciiTheme="minorEastAsia" w:hAnsiTheme="minorEastAsia" w:hint="eastAsia"/>
          <w:sz w:val="22"/>
        </w:rPr>
        <w:t>臨時休業は</w:t>
      </w:r>
      <w:r w:rsidRPr="00D205C2">
        <w:rPr>
          <w:rFonts w:asciiTheme="minorEastAsia" w:hAnsiTheme="minorEastAsia" w:hint="eastAsia"/>
          <w:sz w:val="22"/>
        </w:rPr>
        <w:t>５月３１日</w:t>
      </w:r>
      <w:r w:rsidR="00D205C2">
        <w:rPr>
          <w:rFonts w:asciiTheme="minorEastAsia" w:hAnsiTheme="minorEastAsia" w:hint="eastAsia"/>
          <w:sz w:val="22"/>
        </w:rPr>
        <w:t>を</w:t>
      </w:r>
      <w:r w:rsidRPr="00D205C2">
        <w:rPr>
          <w:rFonts w:asciiTheme="minorEastAsia" w:hAnsiTheme="minorEastAsia" w:hint="eastAsia"/>
          <w:sz w:val="22"/>
        </w:rPr>
        <w:t>もって終了し、６月１日から学校を再開いたします。</w:t>
      </w:r>
      <w:r w:rsidR="00AD220C" w:rsidRPr="00D205C2">
        <w:rPr>
          <w:rFonts w:asciiTheme="minorEastAsia" w:hAnsiTheme="minorEastAsia" w:hint="eastAsia"/>
          <w:sz w:val="22"/>
        </w:rPr>
        <w:t>保護者の皆様には、大変ご不便をおかけしたことをお詫びするとともに、これまでのご対応に感謝申し上げます。</w:t>
      </w:r>
    </w:p>
    <w:p w:rsidR="00E40CDC" w:rsidRPr="00D205C2" w:rsidRDefault="00E40CDC" w:rsidP="007D7917">
      <w:pPr>
        <w:ind w:firstLineChars="100" w:firstLine="220"/>
        <w:rPr>
          <w:rFonts w:asciiTheme="minorEastAsia" w:hAnsiTheme="minorEastAsia"/>
          <w:sz w:val="22"/>
        </w:rPr>
      </w:pPr>
      <w:r w:rsidRPr="00D205C2">
        <w:rPr>
          <w:rFonts w:asciiTheme="minorEastAsia" w:hAnsiTheme="minorEastAsia" w:hint="eastAsia"/>
          <w:sz w:val="22"/>
        </w:rPr>
        <w:t>また、夏季休業日を</w:t>
      </w:r>
      <w:r w:rsidR="001375B9" w:rsidRPr="00D205C2">
        <w:rPr>
          <w:rFonts w:asciiTheme="minorEastAsia" w:hAnsiTheme="minorEastAsia" w:hint="eastAsia"/>
          <w:sz w:val="22"/>
        </w:rPr>
        <w:t>下記のとおり変更いたしますのでよろしくお願いいたします。</w:t>
      </w:r>
    </w:p>
    <w:p w:rsidR="000767F3" w:rsidRPr="00D205C2" w:rsidRDefault="000767F3" w:rsidP="007D7917">
      <w:pPr>
        <w:rPr>
          <w:rFonts w:asciiTheme="minorEastAsia" w:hAnsiTheme="minorEastAsia"/>
          <w:sz w:val="22"/>
        </w:rPr>
      </w:pPr>
    </w:p>
    <w:p w:rsidR="000767F3" w:rsidRPr="00D205C2" w:rsidRDefault="000767F3" w:rsidP="007D7917">
      <w:pPr>
        <w:jc w:val="center"/>
        <w:rPr>
          <w:rFonts w:asciiTheme="minorEastAsia" w:hAnsiTheme="minorEastAsia"/>
          <w:sz w:val="22"/>
        </w:rPr>
      </w:pPr>
      <w:r w:rsidRPr="00D205C2">
        <w:rPr>
          <w:rFonts w:asciiTheme="minorEastAsia" w:hAnsiTheme="minorEastAsia" w:hint="eastAsia"/>
          <w:sz w:val="22"/>
        </w:rPr>
        <w:t>記</w:t>
      </w:r>
    </w:p>
    <w:p w:rsidR="001375B9" w:rsidRPr="00D205C2" w:rsidRDefault="001375B9" w:rsidP="007D7917">
      <w:pPr>
        <w:rPr>
          <w:rFonts w:asciiTheme="minorEastAsia" w:hAnsiTheme="minorEastAsia"/>
          <w:sz w:val="22"/>
        </w:rPr>
      </w:pPr>
      <w:r w:rsidRPr="00D205C2">
        <w:rPr>
          <w:rFonts w:asciiTheme="minorEastAsia" w:hAnsiTheme="minorEastAsia" w:hint="eastAsia"/>
          <w:sz w:val="22"/>
        </w:rPr>
        <w:t>１　学校の再開について</w:t>
      </w:r>
    </w:p>
    <w:p w:rsidR="00FE0EFF" w:rsidRPr="00D205C2" w:rsidRDefault="00FE0EFF" w:rsidP="007D7917">
      <w:pPr>
        <w:ind w:leftChars="100" w:left="210" w:firstLineChars="100" w:firstLine="220"/>
        <w:rPr>
          <w:rFonts w:asciiTheme="minorEastAsia" w:hAnsiTheme="minorEastAsia"/>
          <w:sz w:val="22"/>
        </w:rPr>
      </w:pPr>
      <w:r w:rsidRPr="00D205C2">
        <w:rPr>
          <w:rFonts w:asciiTheme="minorEastAsia" w:hAnsiTheme="minorEastAsia" w:hint="eastAsia"/>
          <w:sz w:val="22"/>
        </w:rPr>
        <w:t>５月１５日付の文部科学省の通知において、「学校における感染拡大のリスクがなくなるものではなく、引き続き万全の感染症対策を講じていただく必要がありますが、同時に、社会全体が、新型コロナウイルス感染症とともに生きていかなければならないという認識に立ちつつ、子供たちの健やかな学びを保障することとの両立を図っていくことが重要」と示されました。</w:t>
      </w:r>
      <w:r w:rsidR="00005324">
        <w:rPr>
          <w:rFonts w:asciiTheme="minorEastAsia" w:hAnsiTheme="minorEastAsia" w:hint="eastAsia"/>
          <w:sz w:val="22"/>
        </w:rPr>
        <w:t>また、</w:t>
      </w:r>
      <w:r w:rsidR="00E151A3">
        <w:rPr>
          <w:rFonts w:asciiTheme="minorEastAsia" w:hAnsiTheme="minorEastAsia" w:hint="eastAsia"/>
          <w:sz w:val="22"/>
        </w:rPr>
        <w:t>県において、</w:t>
      </w:r>
      <w:r w:rsidR="00005324">
        <w:rPr>
          <w:rFonts w:asciiTheme="minorEastAsia" w:hAnsiTheme="minorEastAsia" w:hint="eastAsia"/>
          <w:sz w:val="22"/>
        </w:rPr>
        <w:t>国の緊急事態宣言の解除を受け、県立学校の臨時休業が短縮されました。</w:t>
      </w:r>
    </w:p>
    <w:p w:rsidR="001375B9" w:rsidRPr="00D205C2" w:rsidRDefault="0074673D" w:rsidP="007D7917">
      <w:pPr>
        <w:ind w:leftChars="100" w:left="210" w:firstLineChars="100" w:firstLine="220"/>
        <w:rPr>
          <w:rFonts w:asciiTheme="minorEastAsia" w:hAnsiTheme="minorEastAsia"/>
          <w:sz w:val="22"/>
        </w:rPr>
      </w:pPr>
      <w:r w:rsidRPr="00D205C2">
        <w:rPr>
          <w:rFonts w:asciiTheme="minorEastAsia" w:hAnsiTheme="minorEastAsia" w:hint="eastAsia"/>
          <w:sz w:val="22"/>
        </w:rPr>
        <w:t>こ</w:t>
      </w:r>
      <w:r w:rsidR="00005324">
        <w:rPr>
          <w:rFonts w:asciiTheme="minorEastAsia" w:hAnsiTheme="minorEastAsia" w:hint="eastAsia"/>
          <w:sz w:val="22"/>
        </w:rPr>
        <w:t>れら</w:t>
      </w:r>
      <w:r w:rsidRPr="00D205C2">
        <w:rPr>
          <w:rFonts w:asciiTheme="minorEastAsia" w:hAnsiTheme="minorEastAsia" w:hint="eastAsia"/>
          <w:sz w:val="22"/>
        </w:rPr>
        <w:t>を踏まえ、</w:t>
      </w:r>
      <w:r w:rsidR="00160AF7" w:rsidRPr="00D205C2">
        <w:rPr>
          <w:rFonts w:asciiTheme="minorEastAsia" w:hAnsiTheme="minorEastAsia" w:hint="eastAsia"/>
          <w:sz w:val="22"/>
        </w:rPr>
        <w:t>今後は、</w:t>
      </w:r>
      <w:r w:rsidR="001375B9" w:rsidRPr="00D205C2">
        <w:rPr>
          <w:rFonts w:asciiTheme="minorEastAsia" w:hAnsiTheme="minorEastAsia" w:hint="eastAsia"/>
          <w:sz w:val="22"/>
        </w:rPr>
        <w:t>感染症対策を講じながら最大限子供たちの健やかな学びを保障することを目指</w:t>
      </w:r>
      <w:r w:rsidR="008877A8" w:rsidRPr="00D205C2">
        <w:rPr>
          <w:rFonts w:asciiTheme="minorEastAsia" w:hAnsiTheme="minorEastAsia" w:hint="eastAsia"/>
          <w:sz w:val="22"/>
        </w:rPr>
        <w:t>し</w:t>
      </w:r>
      <w:r w:rsidR="00FE0EFF" w:rsidRPr="00D205C2">
        <w:rPr>
          <w:rFonts w:asciiTheme="minorEastAsia" w:hAnsiTheme="minorEastAsia" w:hint="eastAsia"/>
          <w:sz w:val="22"/>
        </w:rPr>
        <w:t>て</w:t>
      </w:r>
      <w:r w:rsidR="008877A8" w:rsidRPr="00D205C2">
        <w:rPr>
          <w:rFonts w:asciiTheme="minorEastAsia" w:hAnsiTheme="minorEastAsia" w:hint="eastAsia"/>
          <w:sz w:val="22"/>
        </w:rPr>
        <w:t>教育活動</w:t>
      </w:r>
      <w:r w:rsidR="00FE0EFF" w:rsidRPr="00D205C2">
        <w:rPr>
          <w:rFonts w:asciiTheme="minorEastAsia" w:hAnsiTheme="minorEastAsia" w:hint="eastAsia"/>
          <w:sz w:val="22"/>
        </w:rPr>
        <w:t>に取り組んでまいります。</w:t>
      </w:r>
    </w:p>
    <w:p w:rsidR="001375B9" w:rsidRPr="00D205C2" w:rsidRDefault="00160AF7" w:rsidP="007D7917">
      <w:pPr>
        <w:ind w:firstLineChars="200" w:firstLine="440"/>
        <w:rPr>
          <w:sz w:val="22"/>
        </w:rPr>
      </w:pPr>
      <w:r w:rsidRPr="00D205C2">
        <w:rPr>
          <w:rFonts w:hint="eastAsia"/>
          <w:sz w:val="22"/>
        </w:rPr>
        <w:t>詳しくは学校からのお知らせをごらんください。</w:t>
      </w:r>
    </w:p>
    <w:p w:rsidR="00160AF7" w:rsidRPr="00D205C2" w:rsidRDefault="00160AF7" w:rsidP="007D7917">
      <w:pPr>
        <w:ind w:firstLineChars="200" w:firstLine="440"/>
        <w:rPr>
          <w:sz w:val="22"/>
        </w:rPr>
      </w:pPr>
    </w:p>
    <w:p w:rsidR="001375B9" w:rsidRPr="00D205C2" w:rsidRDefault="001375B9" w:rsidP="007D7917">
      <w:pPr>
        <w:rPr>
          <w:sz w:val="22"/>
        </w:rPr>
      </w:pPr>
      <w:r w:rsidRPr="00D205C2">
        <w:rPr>
          <w:rFonts w:hint="eastAsia"/>
          <w:sz w:val="22"/>
        </w:rPr>
        <w:t>２　夏季休業日の変更について</w:t>
      </w:r>
    </w:p>
    <w:p w:rsidR="001375B9" w:rsidRPr="00D205C2" w:rsidRDefault="001375B9" w:rsidP="007D7917">
      <w:pPr>
        <w:ind w:left="220" w:hangingChars="100" w:hanging="220"/>
        <w:rPr>
          <w:sz w:val="22"/>
        </w:rPr>
      </w:pPr>
      <w:r w:rsidRPr="00D205C2">
        <w:rPr>
          <w:rFonts w:hint="eastAsia"/>
          <w:sz w:val="22"/>
        </w:rPr>
        <w:t xml:space="preserve">　　</w:t>
      </w:r>
      <w:r w:rsidR="00FE0EFF" w:rsidRPr="00D205C2">
        <w:rPr>
          <w:rFonts w:hint="eastAsia"/>
          <w:sz w:val="22"/>
        </w:rPr>
        <w:t>臨時休業により</w:t>
      </w:r>
      <w:r w:rsidR="00160AF7" w:rsidRPr="00D205C2">
        <w:rPr>
          <w:rFonts w:hint="eastAsia"/>
          <w:sz w:val="22"/>
        </w:rPr>
        <w:t>授業ができなかったことへの対応として、</w:t>
      </w:r>
      <w:r w:rsidRPr="00D205C2">
        <w:rPr>
          <w:rFonts w:hint="eastAsia"/>
          <w:sz w:val="22"/>
        </w:rPr>
        <w:t>夏季休業日を８月１日から１６日</w:t>
      </w:r>
      <w:r w:rsidR="00160AF7" w:rsidRPr="00D205C2">
        <w:rPr>
          <w:rFonts w:hint="eastAsia"/>
          <w:sz w:val="22"/>
        </w:rPr>
        <w:t>に変更</w:t>
      </w:r>
      <w:r w:rsidR="008877A8" w:rsidRPr="00D205C2">
        <w:rPr>
          <w:rFonts w:hint="eastAsia"/>
          <w:sz w:val="22"/>
        </w:rPr>
        <w:t>いたします</w:t>
      </w:r>
      <w:r w:rsidRPr="00D205C2">
        <w:rPr>
          <w:rFonts w:hint="eastAsia"/>
          <w:sz w:val="22"/>
        </w:rPr>
        <w:t>。</w:t>
      </w:r>
      <w:r w:rsidR="008877A8" w:rsidRPr="00D205C2">
        <w:rPr>
          <w:rFonts w:hint="eastAsia"/>
          <w:sz w:val="22"/>
        </w:rPr>
        <w:t>なお、</w:t>
      </w:r>
      <w:r w:rsidR="00160AF7" w:rsidRPr="00D205C2">
        <w:rPr>
          <w:rFonts w:hint="eastAsia"/>
          <w:sz w:val="22"/>
        </w:rPr>
        <w:t>授業がある日は原則として</w:t>
      </w:r>
      <w:r w:rsidR="008877A8" w:rsidRPr="00D205C2">
        <w:rPr>
          <w:rFonts w:hint="eastAsia"/>
          <w:sz w:val="22"/>
        </w:rPr>
        <w:t>給食</w:t>
      </w:r>
      <w:r w:rsidR="00160AF7" w:rsidRPr="00D205C2">
        <w:rPr>
          <w:rFonts w:hint="eastAsia"/>
          <w:sz w:val="22"/>
        </w:rPr>
        <w:t>を実施いたします。</w:t>
      </w:r>
    </w:p>
    <w:p w:rsidR="00160AF7" w:rsidRPr="00D205C2" w:rsidRDefault="00160AF7" w:rsidP="007D7917">
      <w:pPr>
        <w:ind w:left="220" w:hangingChars="100" w:hanging="220"/>
        <w:rPr>
          <w:sz w:val="22"/>
        </w:rPr>
      </w:pPr>
    </w:p>
    <w:p w:rsidR="001375B9" w:rsidRPr="00D205C2" w:rsidRDefault="001375B9" w:rsidP="007D7917">
      <w:pPr>
        <w:ind w:left="220" w:hangingChars="100" w:hanging="220"/>
        <w:rPr>
          <w:sz w:val="22"/>
        </w:rPr>
      </w:pPr>
      <w:r w:rsidRPr="00D205C2">
        <w:rPr>
          <w:rFonts w:hint="eastAsia"/>
          <w:sz w:val="22"/>
        </w:rPr>
        <w:t xml:space="preserve">３　</w:t>
      </w:r>
      <w:r w:rsidR="00160AF7" w:rsidRPr="00D205C2">
        <w:rPr>
          <w:rFonts w:hint="eastAsia"/>
          <w:sz w:val="22"/>
        </w:rPr>
        <w:t>その他</w:t>
      </w:r>
    </w:p>
    <w:p w:rsidR="00160AF7" w:rsidRPr="00D205C2" w:rsidRDefault="00160AF7" w:rsidP="007D7917">
      <w:pPr>
        <w:pStyle w:val="a3"/>
        <w:numPr>
          <w:ilvl w:val="0"/>
          <w:numId w:val="3"/>
        </w:numPr>
        <w:ind w:leftChars="0"/>
        <w:rPr>
          <w:sz w:val="22"/>
        </w:rPr>
      </w:pPr>
      <w:r w:rsidRPr="00D205C2">
        <w:rPr>
          <w:rFonts w:hint="eastAsia"/>
          <w:sz w:val="22"/>
        </w:rPr>
        <w:t>中学校の部活動については、学校</w:t>
      </w:r>
      <w:r w:rsidR="007D7917">
        <w:rPr>
          <w:rFonts w:hint="eastAsia"/>
          <w:sz w:val="22"/>
        </w:rPr>
        <w:t>の実情に応じて実施いたします。</w:t>
      </w:r>
    </w:p>
    <w:p w:rsidR="0074673D" w:rsidRPr="00D205C2" w:rsidRDefault="00160AF7" w:rsidP="007D7917">
      <w:pPr>
        <w:pStyle w:val="a3"/>
        <w:numPr>
          <w:ilvl w:val="0"/>
          <w:numId w:val="3"/>
        </w:numPr>
        <w:ind w:leftChars="0"/>
        <w:rPr>
          <w:sz w:val="22"/>
        </w:rPr>
      </w:pPr>
      <w:r w:rsidRPr="00D205C2">
        <w:rPr>
          <w:rFonts w:hint="eastAsia"/>
          <w:sz w:val="22"/>
        </w:rPr>
        <w:t>学校施設の開放については、校庭を除き、当面の間貸し出しを見合わせます。なお、校庭の貸し出しは、日光市民に限ります。再開については、</w:t>
      </w:r>
      <w:r w:rsidR="003973CF">
        <w:rPr>
          <w:rFonts w:hint="eastAsia"/>
          <w:sz w:val="22"/>
        </w:rPr>
        <w:t>６月中旬をめどに</w:t>
      </w:r>
      <w:r w:rsidRPr="00D205C2">
        <w:rPr>
          <w:rFonts w:hint="eastAsia"/>
          <w:sz w:val="22"/>
        </w:rPr>
        <w:t>、改めて</w:t>
      </w:r>
      <w:r w:rsidR="003973CF">
        <w:rPr>
          <w:rFonts w:hint="eastAsia"/>
          <w:sz w:val="22"/>
        </w:rPr>
        <w:t>お知らせいた</w:t>
      </w:r>
      <w:r w:rsidRPr="00D205C2">
        <w:rPr>
          <w:rFonts w:hint="eastAsia"/>
          <w:sz w:val="22"/>
        </w:rPr>
        <w:t>します。</w:t>
      </w:r>
    </w:p>
    <w:p w:rsidR="00D205C2" w:rsidRPr="00D205C2" w:rsidRDefault="001375B9" w:rsidP="007D7917">
      <w:pPr>
        <w:pStyle w:val="a3"/>
        <w:numPr>
          <w:ilvl w:val="0"/>
          <w:numId w:val="2"/>
        </w:numPr>
        <w:ind w:leftChars="0"/>
        <w:rPr>
          <w:sz w:val="22"/>
        </w:rPr>
      </w:pPr>
      <w:r w:rsidRPr="00D205C2">
        <w:rPr>
          <w:rFonts w:hint="eastAsia"/>
          <w:sz w:val="22"/>
        </w:rPr>
        <w:t>市内及び県内外の感染状況により、変更となる場合があ</w:t>
      </w:r>
      <w:r w:rsidR="00160AF7" w:rsidRPr="00D205C2">
        <w:rPr>
          <w:rFonts w:hint="eastAsia"/>
          <w:sz w:val="22"/>
        </w:rPr>
        <w:t>ります</w:t>
      </w:r>
      <w:r w:rsidRPr="00D205C2">
        <w:rPr>
          <w:rFonts w:hint="eastAsia"/>
          <w:sz w:val="22"/>
        </w:rPr>
        <w:t>。</w:t>
      </w:r>
    </w:p>
    <w:p w:rsidR="00FB7CC6" w:rsidRPr="00D205C2" w:rsidRDefault="000767F3" w:rsidP="007D7917">
      <w:pPr>
        <w:pStyle w:val="a3"/>
        <w:numPr>
          <w:ilvl w:val="0"/>
          <w:numId w:val="2"/>
        </w:numPr>
        <w:ind w:leftChars="0"/>
        <w:rPr>
          <w:sz w:val="22"/>
        </w:rPr>
      </w:pPr>
      <w:r w:rsidRPr="00D205C2">
        <w:rPr>
          <w:rFonts w:hint="eastAsia"/>
          <w:sz w:val="22"/>
        </w:rPr>
        <w:t>その他必要な連絡については、随時お知らせいたします。</w:t>
      </w:r>
      <w:r w:rsidR="00B27776" w:rsidRPr="00D205C2">
        <w:rPr>
          <w:rFonts w:asciiTheme="minorEastAsia" w:hAnsiTheme="minorEastAsia"/>
          <w:noProof/>
          <w:sz w:val="22"/>
        </w:rPr>
        <mc:AlternateContent>
          <mc:Choice Requires="wps">
            <w:drawing>
              <wp:anchor distT="45720" distB="45720" distL="114300" distR="114300" simplePos="0" relativeHeight="251661312" behindDoc="0" locked="0" layoutInCell="1" allowOverlap="1" wp14:anchorId="65462D75" wp14:editId="504AE0A8">
                <wp:simplePos x="0" y="0"/>
                <wp:positionH relativeFrom="margin">
                  <wp:align>right</wp:align>
                </wp:positionH>
                <wp:positionV relativeFrom="paragraph">
                  <wp:posOffset>446629</wp:posOffset>
                </wp:positionV>
                <wp:extent cx="1771650" cy="379730"/>
                <wp:effectExtent l="0" t="0" r="19050" b="2032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9730"/>
                        </a:xfrm>
                        <a:prstGeom prst="rect">
                          <a:avLst/>
                        </a:prstGeom>
                        <a:solidFill>
                          <a:srgbClr val="FFFFFF"/>
                        </a:solidFill>
                        <a:ln w="9525">
                          <a:solidFill>
                            <a:srgbClr val="000000"/>
                          </a:solidFill>
                          <a:miter lim="800000"/>
                          <a:headEnd/>
                          <a:tailEnd/>
                        </a:ln>
                      </wps:spPr>
                      <wps:txbx>
                        <w:txbxContent>
                          <w:p w:rsidR="00B27776" w:rsidRPr="00176F92" w:rsidRDefault="00B27776" w:rsidP="00B27776">
                            <w:pPr>
                              <w:spacing w:line="200" w:lineRule="exact"/>
                              <w:rPr>
                                <w:sz w:val="18"/>
                              </w:rPr>
                            </w:pPr>
                            <w:r w:rsidRPr="00176F92">
                              <w:rPr>
                                <w:rFonts w:hint="eastAsia"/>
                                <w:sz w:val="18"/>
                              </w:rPr>
                              <w:t>日光市教育委員会学校教育課</w:t>
                            </w:r>
                          </w:p>
                          <w:p w:rsidR="00B27776" w:rsidRPr="00176F92" w:rsidRDefault="00B27776" w:rsidP="00B27776">
                            <w:pPr>
                              <w:spacing w:line="200" w:lineRule="exact"/>
                              <w:rPr>
                                <w:sz w:val="18"/>
                              </w:rPr>
                            </w:pPr>
                            <w:r w:rsidRPr="00176F92">
                              <w:rPr>
                                <w:rFonts w:hint="eastAsia"/>
                                <w:sz w:val="18"/>
                              </w:rPr>
                              <w:t xml:space="preserve">℡　</w:t>
                            </w:r>
                            <w:r w:rsidRPr="00176F92">
                              <w:rPr>
                                <w:sz w:val="18"/>
                              </w:rPr>
                              <w:t>0288-21-5181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62D75" id="_x0000_t202" coordsize="21600,21600" o:spt="202" path="m,l,21600r21600,l21600,xe">
                <v:stroke joinstyle="miter"/>
                <v:path gradientshapeok="t" o:connecttype="rect"/>
              </v:shapetype>
              <v:shape id="テキスト ボックス 2" o:spid="_x0000_s1026" type="#_x0000_t202" style="position:absolute;left:0;text-align:left;margin-left:88.3pt;margin-top:35.15pt;width:139.5pt;height:29.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">
                <v:textbox>
                  <w:txbxContent>
                    <w:p w:rsidR="00B27776" w:rsidRPr="00176F92" w:rsidRDefault="00B27776" w:rsidP="00B27776">
                      <w:pPr>
                        <w:spacing w:line="200" w:lineRule="exact"/>
                        <w:rPr>
                          <w:sz w:val="18"/>
                        </w:rPr>
                      </w:pPr>
                      <w:r w:rsidRPr="00176F92">
                        <w:rPr>
                          <w:rFonts w:hint="eastAsia"/>
                          <w:sz w:val="18"/>
                        </w:rPr>
                        <w:t>日光市教育委員会学校教育課</w:t>
                      </w:r>
                    </w:p>
                    <w:p w:rsidR="00B27776" w:rsidRPr="00176F92" w:rsidRDefault="00B27776" w:rsidP="00B27776">
                      <w:pPr>
                        <w:spacing w:line="200" w:lineRule="exact"/>
                        <w:rPr>
                          <w:sz w:val="18"/>
                        </w:rPr>
                      </w:pPr>
                      <w:r w:rsidRPr="00176F92">
                        <w:rPr>
                          <w:rFonts w:hint="eastAsia"/>
                          <w:sz w:val="18"/>
                        </w:rPr>
                        <w:t xml:space="preserve">℡　</w:t>
                      </w:r>
                      <w:r w:rsidRPr="00176F92">
                        <w:rPr>
                          <w:sz w:val="18"/>
                        </w:rPr>
                        <w:t>0288-21-5181</w:t>
                      </w:r>
                    </w:p>
                  </w:txbxContent>
                </v:textbox>
                <w10:wrap type="square" anchorx="margin"/>
              </v:shape>
            </w:pict>
          </mc:Fallback>
        </mc:AlternateContent>
      </w:r>
    </w:p>
    <w:sectPr w:rsidR="00FB7CC6" w:rsidRPr="00D205C2" w:rsidSect="00D205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A0" w:rsidRDefault="006641A0" w:rsidP="00E64459">
      <w:r>
        <w:separator/>
      </w:r>
    </w:p>
  </w:endnote>
  <w:endnote w:type="continuationSeparator" w:id="0">
    <w:p w:rsidR="006641A0" w:rsidRDefault="006641A0" w:rsidP="00E6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A0" w:rsidRDefault="006641A0" w:rsidP="00E64459">
      <w:r>
        <w:separator/>
      </w:r>
    </w:p>
  </w:footnote>
  <w:footnote w:type="continuationSeparator" w:id="0">
    <w:p w:rsidR="006641A0" w:rsidRDefault="006641A0" w:rsidP="00E6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F35F2"/>
    <w:multiLevelType w:val="hybridMultilevel"/>
    <w:tmpl w:val="D47E65B8"/>
    <w:lvl w:ilvl="0" w:tplc="5A32A56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7611528"/>
    <w:multiLevelType w:val="hybridMultilevel"/>
    <w:tmpl w:val="435EC52C"/>
    <w:lvl w:ilvl="0" w:tplc="B2C4BA6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6C3D2405"/>
    <w:multiLevelType w:val="hybridMultilevel"/>
    <w:tmpl w:val="1C682214"/>
    <w:lvl w:ilvl="0" w:tplc="02A014C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AD"/>
    <w:rsid w:val="00005324"/>
    <w:rsid w:val="00012550"/>
    <w:rsid w:val="000348DC"/>
    <w:rsid w:val="000767F3"/>
    <w:rsid w:val="000C163C"/>
    <w:rsid w:val="0010436F"/>
    <w:rsid w:val="001375B9"/>
    <w:rsid w:val="00141BE9"/>
    <w:rsid w:val="00147D07"/>
    <w:rsid w:val="00155E75"/>
    <w:rsid w:val="00160AF7"/>
    <w:rsid w:val="00176F92"/>
    <w:rsid w:val="00194C0F"/>
    <w:rsid w:val="002073FD"/>
    <w:rsid w:val="00215B2C"/>
    <w:rsid w:val="00215F0A"/>
    <w:rsid w:val="002224D7"/>
    <w:rsid w:val="002560CF"/>
    <w:rsid w:val="002A2226"/>
    <w:rsid w:val="002A2F8E"/>
    <w:rsid w:val="002C0537"/>
    <w:rsid w:val="002D3278"/>
    <w:rsid w:val="002E0C6C"/>
    <w:rsid w:val="002E2024"/>
    <w:rsid w:val="00322927"/>
    <w:rsid w:val="003512AC"/>
    <w:rsid w:val="003973CF"/>
    <w:rsid w:val="004C70D7"/>
    <w:rsid w:val="004D5FEA"/>
    <w:rsid w:val="00567BAA"/>
    <w:rsid w:val="006641A0"/>
    <w:rsid w:val="006A31AD"/>
    <w:rsid w:val="006B2754"/>
    <w:rsid w:val="006E555B"/>
    <w:rsid w:val="006E7C41"/>
    <w:rsid w:val="006F5140"/>
    <w:rsid w:val="0074673D"/>
    <w:rsid w:val="00764B4F"/>
    <w:rsid w:val="00765851"/>
    <w:rsid w:val="007715F8"/>
    <w:rsid w:val="007A2292"/>
    <w:rsid w:val="007D7917"/>
    <w:rsid w:val="0080204B"/>
    <w:rsid w:val="00866C13"/>
    <w:rsid w:val="008723E5"/>
    <w:rsid w:val="00877797"/>
    <w:rsid w:val="008877A8"/>
    <w:rsid w:val="008D1B9F"/>
    <w:rsid w:val="00946ED8"/>
    <w:rsid w:val="00957FC4"/>
    <w:rsid w:val="009735E7"/>
    <w:rsid w:val="00990051"/>
    <w:rsid w:val="00A30DB0"/>
    <w:rsid w:val="00A70310"/>
    <w:rsid w:val="00AA62B8"/>
    <w:rsid w:val="00AC5765"/>
    <w:rsid w:val="00AD220C"/>
    <w:rsid w:val="00AE21E5"/>
    <w:rsid w:val="00B053A2"/>
    <w:rsid w:val="00B213F0"/>
    <w:rsid w:val="00B22405"/>
    <w:rsid w:val="00B27776"/>
    <w:rsid w:val="00B4774A"/>
    <w:rsid w:val="00B8250C"/>
    <w:rsid w:val="00BC4BF8"/>
    <w:rsid w:val="00BD2196"/>
    <w:rsid w:val="00C2582E"/>
    <w:rsid w:val="00C40793"/>
    <w:rsid w:val="00D205C2"/>
    <w:rsid w:val="00DA5BDF"/>
    <w:rsid w:val="00DB4791"/>
    <w:rsid w:val="00DF0AC2"/>
    <w:rsid w:val="00E151A3"/>
    <w:rsid w:val="00E40CDC"/>
    <w:rsid w:val="00E44B63"/>
    <w:rsid w:val="00E64459"/>
    <w:rsid w:val="00F13D49"/>
    <w:rsid w:val="00F87BAA"/>
    <w:rsid w:val="00FB6DE0"/>
    <w:rsid w:val="00FB7CC6"/>
    <w:rsid w:val="00FD2136"/>
    <w:rsid w:val="00FE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73F067D-947C-4A1B-9120-22700AED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D7"/>
    <w:pPr>
      <w:ind w:leftChars="400" w:left="840"/>
    </w:pPr>
  </w:style>
  <w:style w:type="paragraph" w:styleId="a4">
    <w:name w:val="Balloon Text"/>
    <w:basedOn w:val="a"/>
    <w:link w:val="a5"/>
    <w:uiPriority w:val="99"/>
    <w:semiHidden/>
    <w:unhideWhenUsed/>
    <w:rsid w:val="00B22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2405"/>
    <w:rPr>
      <w:rFonts w:asciiTheme="majorHAnsi" w:eastAsiaTheme="majorEastAsia" w:hAnsiTheme="majorHAnsi" w:cstheme="majorBidi"/>
      <w:sz w:val="18"/>
      <w:szCs w:val="18"/>
    </w:rPr>
  </w:style>
  <w:style w:type="paragraph" w:styleId="a6">
    <w:name w:val="header"/>
    <w:basedOn w:val="a"/>
    <w:link w:val="a7"/>
    <w:uiPriority w:val="99"/>
    <w:unhideWhenUsed/>
    <w:rsid w:val="00E64459"/>
    <w:pPr>
      <w:tabs>
        <w:tab w:val="center" w:pos="4252"/>
        <w:tab w:val="right" w:pos="8504"/>
      </w:tabs>
      <w:snapToGrid w:val="0"/>
    </w:pPr>
  </w:style>
  <w:style w:type="character" w:customStyle="1" w:styleId="a7">
    <w:name w:val="ヘッダー (文字)"/>
    <w:basedOn w:val="a0"/>
    <w:link w:val="a6"/>
    <w:uiPriority w:val="99"/>
    <w:rsid w:val="00E64459"/>
  </w:style>
  <w:style w:type="paragraph" w:styleId="a8">
    <w:name w:val="footer"/>
    <w:basedOn w:val="a"/>
    <w:link w:val="a9"/>
    <w:uiPriority w:val="99"/>
    <w:unhideWhenUsed/>
    <w:rsid w:val="00E64459"/>
    <w:pPr>
      <w:tabs>
        <w:tab w:val="center" w:pos="4252"/>
        <w:tab w:val="right" w:pos="8504"/>
      </w:tabs>
      <w:snapToGrid w:val="0"/>
    </w:pPr>
  </w:style>
  <w:style w:type="character" w:customStyle="1" w:styleId="a9">
    <w:name w:val="フッター (文字)"/>
    <w:basedOn w:val="a0"/>
    <w:link w:val="a8"/>
    <w:uiPriority w:val="99"/>
    <w:rsid w:val="00E6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長谷川信敬</dc:creator>
  <cp:keywords/>
  <dc:description/>
  <cp:lastModifiedBy>Administrator</cp:lastModifiedBy>
  <cp:revision>2</cp:revision>
  <cp:lastPrinted>2020-04-29T23:56:00Z</cp:lastPrinted>
  <dcterms:created xsi:type="dcterms:W3CDTF">2020-05-22T11:20:00Z</dcterms:created>
  <dcterms:modified xsi:type="dcterms:W3CDTF">2020-05-22T11:20:00Z</dcterms:modified>
</cp:coreProperties>
</file>